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49" w:rsidRPr="00250349" w:rsidRDefault="00250349" w:rsidP="00250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 Институт 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 xml:space="preserve">минералогии имени академика Д.С. </w:t>
      </w:r>
      <w:proofErr w:type="spellStart"/>
      <w:r w:rsidRPr="00250349">
        <w:rPr>
          <w:rFonts w:ascii="Times New Roman" w:hAnsi="Times New Roman" w:cs="Times New Roman"/>
          <w:sz w:val="28"/>
          <w:szCs w:val="28"/>
        </w:rPr>
        <w:t>Коржинского</w:t>
      </w:r>
      <w:proofErr w:type="spellEnd"/>
      <w:r w:rsidRPr="00250349">
        <w:rPr>
          <w:rFonts w:ascii="Times New Roman" w:hAnsi="Times New Roman" w:cs="Times New Roman"/>
          <w:sz w:val="28"/>
          <w:szCs w:val="28"/>
        </w:rPr>
        <w:t xml:space="preserve"> (ИЭМ РАН) 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>научных и научно-педагогических кадров в аспирантуре согласно имеющейся лицензии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>научным специальностям в пределах группы научных специальностей 1.6 "Науки о Земле</w:t>
      </w:r>
      <w:r w:rsidR="00481B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50349">
        <w:rPr>
          <w:rFonts w:ascii="Times New Roman" w:hAnsi="Times New Roman" w:cs="Times New Roman"/>
          <w:sz w:val="28"/>
          <w:szCs w:val="28"/>
        </w:rPr>
        <w:t xml:space="preserve">и окружающей среде" (выписка из реестра лицензий </w:t>
      </w:r>
      <w:proofErr w:type="spellStart"/>
      <w:r w:rsidRPr="0025034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50349">
        <w:rPr>
          <w:rFonts w:ascii="Times New Roman" w:hAnsi="Times New Roman" w:cs="Times New Roman"/>
          <w:sz w:val="28"/>
          <w:szCs w:val="28"/>
        </w:rPr>
        <w:t>). Обучение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>аспирантуре ИЭМ РАН осуществляется по очной форме на русском языке по следующим</w:t>
      </w:r>
    </w:p>
    <w:p w:rsidR="00250349" w:rsidRPr="00250349" w:rsidRDefault="00250349" w:rsidP="00250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научным специальностям:</w:t>
      </w:r>
    </w:p>
    <w:p w:rsidR="00250349" w:rsidRPr="00250349" w:rsidRDefault="00250349" w:rsidP="002503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1.6.3 Петрология, вулканология.</w:t>
      </w:r>
    </w:p>
    <w:p w:rsidR="00250349" w:rsidRPr="00250349" w:rsidRDefault="00250349" w:rsidP="008D27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1.6.4 Минералогия, кристаллография. Геохимия, геохимические методы поисков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>полезных ископаемых.</w:t>
      </w:r>
    </w:p>
    <w:p w:rsidR="00250349" w:rsidRPr="00250349" w:rsidRDefault="00250349" w:rsidP="00BC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Количество мест, согласно КЦП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0349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0349">
        <w:rPr>
          <w:rFonts w:ascii="Times New Roman" w:hAnsi="Times New Roman" w:cs="Times New Roman"/>
          <w:sz w:val="28"/>
          <w:szCs w:val="28"/>
        </w:rPr>
        <w:t>.</w:t>
      </w:r>
    </w:p>
    <w:p w:rsidR="00250349" w:rsidRPr="00250349" w:rsidRDefault="00250349" w:rsidP="00BC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 xml:space="preserve">Сроки подачи документов для поступления в аспирантуру: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50349">
        <w:rPr>
          <w:rFonts w:ascii="Times New Roman" w:hAnsi="Times New Roman" w:cs="Times New Roman"/>
          <w:sz w:val="28"/>
          <w:szCs w:val="28"/>
        </w:rPr>
        <w:t xml:space="preserve"> июля по 09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0349">
        <w:rPr>
          <w:rFonts w:ascii="Times New Roman" w:hAnsi="Times New Roman" w:cs="Times New Roman"/>
          <w:sz w:val="28"/>
          <w:szCs w:val="28"/>
        </w:rPr>
        <w:t>г.</w:t>
      </w:r>
    </w:p>
    <w:p w:rsidR="00250349" w:rsidRPr="00250349" w:rsidRDefault="00250349" w:rsidP="00BC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Сроки проведения вступительных испытаний: с 12 сентября по 23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0349">
        <w:rPr>
          <w:rFonts w:ascii="Times New Roman" w:hAnsi="Times New Roman" w:cs="Times New Roman"/>
          <w:sz w:val="28"/>
          <w:szCs w:val="28"/>
        </w:rPr>
        <w:t>г.</w:t>
      </w:r>
    </w:p>
    <w:p w:rsidR="00250349" w:rsidRPr="00250349" w:rsidRDefault="00250349" w:rsidP="00BC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 xml:space="preserve">Дата завершения приёма документа о высшем образовании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50349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0349">
        <w:rPr>
          <w:rFonts w:ascii="Times New Roman" w:hAnsi="Times New Roman" w:cs="Times New Roman"/>
          <w:sz w:val="28"/>
          <w:szCs w:val="28"/>
        </w:rPr>
        <w:t>г.</w:t>
      </w:r>
    </w:p>
    <w:p w:rsidR="00250349" w:rsidRPr="00250349" w:rsidRDefault="00250349" w:rsidP="00BC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Иногородним, зачисленным в аспирантуру, предоставляются места в общежитии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>наличии свободных мест).</w:t>
      </w:r>
    </w:p>
    <w:p w:rsidR="00250349" w:rsidRPr="00250349" w:rsidRDefault="00250349" w:rsidP="00BC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Кандидатом подается Заявление о приеме в аспирантуру на имя директора Института.</w:t>
      </w:r>
    </w:p>
    <w:p w:rsidR="00250349" w:rsidRPr="00250349" w:rsidRDefault="00250349" w:rsidP="00250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250349" w:rsidRPr="00BC373E" w:rsidRDefault="00250349" w:rsidP="003A6B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3E">
        <w:rPr>
          <w:rFonts w:ascii="Times New Roman" w:hAnsi="Times New Roman" w:cs="Times New Roman"/>
          <w:sz w:val="28"/>
          <w:szCs w:val="28"/>
        </w:rPr>
        <w:t>копия диплома государственного образца о высшем образовании (включая</w:t>
      </w:r>
      <w:r w:rsidR="00BC373E" w:rsidRP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BC373E">
        <w:rPr>
          <w:rFonts w:ascii="Times New Roman" w:hAnsi="Times New Roman" w:cs="Times New Roman"/>
          <w:sz w:val="28"/>
          <w:szCs w:val="28"/>
        </w:rPr>
        <w:t>приложение). Лица, получившие образование за рубежом, включая граждан</w:t>
      </w:r>
      <w:r w:rsidR="00BC373E" w:rsidRP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BC373E">
        <w:rPr>
          <w:rFonts w:ascii="Times New Roman" w:hAnsi="Times New Roman" w:cs="Times New Roman"/>
          <w:sz w:val="28"/>
          <w:szCs w:val="28"/>
        </w:rPr>
        <w:t>государств-участников СНГ, представляют копию диплома и копию свидетельства,</w:t>
      </w:r>
      <w:r w:rsidRP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BC373E">
        <w:rPr>
          <w:rFonts w:ascii="Times New Roman" w:hAnsi="Times New Roman" w:cs="Times New Roman"/>
          <w:sz w:val="28"/>
          <w:szCs w:val="28"/>
        </w:rPr>
        <w:t>выданного Министерством образования и науки РФ, об эквивалентности</w:t>
      </w:r>
      <w:r w:rsidRP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BC373E">
        <w:rPr>
          <w:rFonts w:ascii="Times New Roman" w:hAnsi="Times New Roman" w:cs="Times New Roman"/>
          <w:sz w:val="28"/>
          <w:szCs w:val="28"/>
        </w:rPr>
        <w:t>документов об образовании иностранных государств диплому о высшем</w:t>
      </w:r>
      <w:r w:rsidRP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BC373E">
        <w:rPr>
          <w:rFonts w:ascii="Times New Roman" w:hAnsi="Times New Roman" w:cs="Times New Roman"/>
          <w:sz w:val="28"/>
          <w:szCs w:val="28"/>
        </w:rPr>
        <w:t>профессиональном образовании РФ (свидетельство об эквивалентности);</w:t>
      </w:r>
    </w:p>
    <w:p w:rsidR="00250349" w:rsidRPr="00BC373E" w:rsidRDefault="00250349" w:rsidP="00C058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3E">
        <w:rPr>
          <w:rFonts w:ascii="Times New Roman" w:hAnsi="Times New Roman" w:cs="Times New Roman"/>
          <w:sz w:val="28"/>
          <w:szCs w:val="28"/>
        </w:rPr>
        <w:t>копия документа, удостоверяющий личность (первую страницу и страницу с</w:t>
      </w:r>
      <w:r w:rsidR="00BC373E" w:rsidRP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BC373E">
        <w:rPr>
          <w:rFonts w:ascii="Times New Roman" w:hAnsi="Times New Roman" w:cs="Times New Roman"/>
          <w:sz w:val="28"/>
          <w:szCs w:val="28"/>
        </w:rPr>
        <w:t>пропиской);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СНИЛС;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копия трудовой книжки, заверенная по месту работы (имеющим трудовой стаж);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копия военного билета (для выпускников ВУЗов - приписное свидетельство);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документ, подтверждающий ограниченные возможности здоровья или</w:t>
      </w:r>
    </w:p>
    <w:p w:rsidR="00250349" w:rsidRPr="00A564D1" w:rsidRDefault="00250349" w:rsidP="00BC373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инвалидность, требующие создания специальных условий при проведении</w:t>
      </w:r>
      <w:r w:rsid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вступительных испытаний;</w:t>
      </w:r>
    </w:p>
    <w:p w:rsidR="00250349" w:rsidRPr="00BC373E" w:rsidRDefault="00250349" w:rsidP="00333D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3E">
        <w:rPr>
          <w:rFonts w:ascii="Times New Roman" w:hAnsi="Times New Roman" w:cs="Times New Roman"/>
          <w:sz w:val="28"/>
          <w:szCs w:val="28"/>
        </w:rPr>
        <w:t>заключения Федерального учреждения медико-социальной экспертизы об</w:t>
      </w:r>
      <w:r w:rsidR="00BC373E" w:rsidRPr="00BC373E">
        <w:rPr>
          <w:rFonts w:ascii="Times New Roman" w:hAnsi="Times New Roman" w:cs="Times New Roman"/>
          <w:sz w:val="28"/>
          <w:szCs w:val="28"/>
        </w:rPr>
        <w:t xml:space="preserve"> </w:t>
      </w:r>
      <w:r w:rsidRPr="00BC373E">
        <w:rPr>
          <w:rFonts w:ascii="Times New Roman" w:hAnsi="Times New Roman" w:cs="Times New Roman"/>
          <w:sz w:val="28"/>
          <w:szCs w:val="28"/>
        </w:rPr>
        <w:t>отсутствии противопоказаний для обучения в Институте инвалидов I и II групп;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lastRenderedPageBreak/>
        <w:t>фотографии - 3 штуки размером 3x4 (в случае подачи документов в электронной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форме присылается фотография поступающего с раскрытым паспортом в руке на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странице где есть его фото);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удостоверение по форме 2.2 о сдаче кандидатских экзаменов (если они сданы). Лица,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сдавшие кандидатские экзамены за рубежом, представляют справку о наличии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законной силы предъявленного документа, выданную Министерством образования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и науки РФ;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список опубликованных научных работ и изобретений (файл в формате Word'2003).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 xml:space="preserve">К списку также прилагаются сканы публикаций в </w:t>
      </w:r>
      <w:proofErr w:type="spellStart"/>
      <w:r w:rsidRPr="00A564D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564D1">
        <w:rPr>
          <w:rFonts w:ascii="Times New Roman" w:hAnsi="Times New Roman" w:cs="Times New Roman"/>
          <w:sz w:val="28"/>
          <w:szCs w:val="28"/>
        </w:rPr>
        <w:t>-формате для подтверждения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достоверности представленной информации. Лица, не имеющие опубликованных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научных работ и изобретений, предоставляют электронную версию выпускной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квалификационной работы (дипломной или магистерской работы) по направлению</w:t>
      </w:r>
      <w:r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A564D1">
        <w:rPr>
          <w:rFonts w:ascii="Times New Roman" w:hAnsi="Times New Roman" w:cs="Times New Roman"/>
          <w:sz w:val="28"/>
          <w:szCs w:val="28"/>
        </w:rPr>
        <w:t>подготовки указанному в дипломе о высшем образовании;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A564D1">
        <w:rPr>
          <w:rFonts w:ascii="Times New Roman" w:hAnsi="Times New Roman" w:cs="Times New Roman"/>
          <w:sz w:val="28"/>
          <w:szCs w:val="28"/>
        </w:rPr>
        <w:t>;</w:t>
      </w:r>
    </w:p>
    <w:p w:rsidR="00250349" w:rsidRPr="00A564D1" w:rsidRDefault="00250349" w:rsidP="00A564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D1">
        <w:rPr>
          <w:rFonts w:ascii="Times New Roman" w:hAnsi="Times New Roman" w:cs="Times New Roman"/>
          <w:sz w:val="28"/>
          <w:szCs w:val="28"/>
        </w:rPr>
        <w:t>листок по учёту кадров</w:t>
      </w:r>
      <w:r w:rsidR="00A564D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0349" w:rsidRPr="00250349" w:rsidRDefault="00250349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 xml:space="preserve">Документы кандидатов на поступление в аспирантуру ИЭМ РАН </w:t>
      </w:r>
      <w:r w:rsidR="00A564D1">
        <w:rPr>
          <w:rFonts w:ascii="Times New Roman" w:hAnsi="Times New Roman" w:cs="Times New Roman"/>
          <w:sz w:val="28"/>
          <w:szCs w:val="28"/>
        </w:rPr>
        <w:t>п</w:t>
      </w:r>
      <w:r w:rsidRPr="00250349">
        <w:rPr>
          <w:rFonts w:ascii="Times New Roman" w:hAnsi="Times New Roman" w:cs="Times New Roman"/>
          <w:sz w:val="28"/>
          <w:szCs w:val="28"/>
        </w:rPr>
        <w:t>ринимаются по адресу:</w:t>
      </w:r>
    </w:p>
    <w:p w:rsidR="00DB1EF2" w:rsidRPr="00250349" w:rsidRDefault="00250349" w:rsidP="00A5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sz w:val="28"/>
          <w:szCs w:val="28"/>
        </w:rPr>
        <w:t xml:space="preserve">г. Черноголовка, Московская обл., ул. Академика </w:t>
      </w:r>
      <w:proofErr w:type="spellStart"/>
      <w:r w:rsidRPr="00250349">
        <w:rPr>
          <w:rFonts w:ascii="Times New Roman" w:hAnsi="Times New Roman" w:cs="Times New Roman"/>
          <w:sz w:val="28"/>
          <w:szCs w:val="28"/>
        </w:rPr>
        <w:t>Осипьяна</w:t>
      </w:r>
      <w:proofErr w:type="spellEnd"/>
      <w:r w:rsidRPr="00250349">
        <w:rPr>
          <w:rFonts w:ascii="Times New Roman" w:hAnsi="Times New Roman" w:cs="Times New Roman"/>
          <w:sz w:val="28"/>
          <w:szCs w:val="28"/>
        </w:rPr>
        <w:t>, д.4, ком. 236 в очной форме</w:t>
      </w:r>
      <w:r w:rsid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>или на электронную почту aspirantura@iem.ac.ru, зав. аспирантурой ИЭМ РАН к.г.-</w:t>
      </w:r>
      <w:proofErr w:type="spellStart"/>
      <w:r w:rsidRPr="00250349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250349">
        <w:rPr>
          <w:rFonts w:ascii="Times New Roman" w:hAnsi="Times New Roman" w:cs="Times New Roman"/>
          <w:sz w:val="28"/>
          <w:szCs w:val="28"/>
        </w:rPr>
        <w:t>.</w:t>
      </w:r>
      <w:r w:rsidR="00A564D1" w:rsidRPr="00A564D1">
        <w:rPr>
          <w:rFonts w:ascii="Times New Roman" w:hAnsi="Times New Roman" w:cs="Times New Roman"/>
          <w:sz w:val="28"/>
          <w:szCs w:val="28"/>
        </w:rPr>
        <w:t xml:space="preserve"> </w:t>
      </w:r>
      <w:r w:rsidRPr="00250349">
        <w:rPr>
          <w:rFonts w:ascii="Times New Roman" w:hAnsi="Times New Roman" w:cs="Times New Roman"/>
          <w:sz w:val="28"/>
          <w:szCs w:val="28"/>
        </w:rPr>
        <w:t>Ковальская Татьяна Николаевна</w:t>
      </w:r>
    </w:p>
    <w:sectPr w:rsidR="00DB1EF2" w:rsidRPr="0025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443D0"/>
    <w:multiLevelType w:val="hybridMultilevel"/>
    <w:tmpl w:val="7E0E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11EC"/>
    <w:multiLevelType w:val="hybridMultilevel"/>
    <w:tmpl w:val="8E9C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49"/>
    <w:rsid w:val="00250349"/>
    <w:rsid w:val="00481BA8"/>
    <w:rsid w:val="00A564D1"/>
    <w:rsid w:val="00B07C00"/>
    <w:rsid w:val="00BC373E"/>
    <w:rsid w:val="00D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1CF9"/>
  <w15:chartTrackingRefBased/>
  <w15:docId w15:val="{84A658D6-FC70-4BCD-8F64-C42B4DED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Kovalskaya</dc:creator>
  <cp:keywords/>
  <dc:description/>
  <cp:lastModifiedBy>Tatiana Kovalskaya</cp:lastModifiedBy>
  <cp:revision>2</cp:revision>
  <cp:lastPrinted>2024-05-23T12:47:00Z</cp:lastPrinted>
  <dcterms:created xsi:type="dcterms:W3CDTF">2024-05-23T12:10:00Z</dcterms:created>
  <dcterms:modified xsi:type="dcterms:W3CDTF">2024-05-23T12:58:00Z</dcterms:modified>
</cp:coreProperties>
</file>